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24" w:rsidRDefault="000E6E24" w:rsidP="000E6E24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REGARDING CANDIDATES TO BE CALLED FOR INTERVIEW FOR PREPARATION OF PANEL OF CONTRACTUAL TEACHING POST FOR THE SESSION 2022-2023</w:t>
      </w: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rPr>
          <w:b/>
        </w:rPr>
      </w:pPr>
      <w:r>
        <w:rPr>
          <w:b/>
        </w:rPr>
        <w:t xml:space="preserve">Dear </w:t>
      </w:r>
      <w:proofErr w:type="spellStart"/>
      <w:r>
        <w:rPr>
          <w:b/>
        </w:rPr>
        <w:t>applicants</w:t>
      </w:r>
      <w:proofErr w:type="gramStart"/>
      <w:r>
        <w:rPr>
          <w:b/>
        </w:rPr>
        <w:t>,please</w:t>
      </w:r>
      <w:proofErr w:type="spellEnd"/>
      <w:proofErr w:type="gramEnd"/>
      <w:r>
        <w:rPr>
          <w:b/>
        </w:rPr>
        <w:t xml:space="preserve"> go through with the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/instructions provided below:-</w:t>
      </w: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The List of Eligible as well as Non-Eligible Candidates has been attached below.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Eligible candidates have to report in the Vidyalaya at 8.3 0am as per their date of interview which has already been given in the advertisement.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Eligible candidates must follow all Covid-19 Social Distancing and Safety Measures strictly. Wearing Mask and </w:t>
      </w:r>
      <w:proofErr w:type="gramStart"/>
      <w:r>
        <w:rPr>
          <w:b/>
        </w:rPr>
        <w:t>Carrying</w:t>
      </w:r>
      <w:proofErr w:type="gramEnd"/>
      <w:r>
        <w:rPr>
          <w:b/>
        </w:rPr>
        <w:t xml:space="preserve"> A small bottle of </w:t>
      </w:r>
      <w:proofErr w:type="spellStart"/>
      <w:r>
        <w:rPr>
          <w:b/>
        </w:rPr>
        <w:t>sanitiser</w:t>
      </w:r>
      <w:proofErr w:type="spellEnd"/>
      <w:r>
        <w:rPr>
          <w:b/>
        </w:rPr>
        <w:t xml:space="preserve"> is mandatory.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You must carry a valid </w:t>
      </w:r>
      <w:r>
        <w:rPr>
          <w:b/>
          <w:sz w:val="26"/>
          <w:szCs w:val="26"/>
          <w:u w:val="single"/>
        </w:rPr>
        <w:t>Govt. Issued Identification Card(ID)</w:t>
      </w:r>
      <w:r>
        <w:rPr>
          <w:b/>
        </w:rPr>
        <w:t xml:space="preserve"> which will be checked while entering in the </w:t>
      </w:r>
      <w:proofErr w:type="spellStart"/>
      <w:r>
        <w:rPr>
          <w:b/>
        </w:rPr>
        <w:t>Bengdubi</w:t>
      </w:r>
      <w:proofErr w:type="spellEnd"/>
      <w:r>
        <w:rPr>
          <w:b/>
        </w:rPr>
        <w:t xml:space="preserve"> Military Station (Cantonment)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Eligible candidates must report on time </w:t>
      </w:r>
      <w:proofErr w:type="spellStart"/>
      <w:r>
        <w:rPr>
          <w:b/>
        </w:rPr>
        <w:t>i.e.on</w:t>
      </w:r>
      <w:proofErr w:type="spellEnd"/>
      <w:r>
        <w:rPr>
          <w:b/>
        </w:rPr>
        <w:t xml:space="preserve"> 8.30 am </w:t>
      </w:r>
      <w:proofErr w:type="spellStart"/>
      <w:r>
        <w:rPr>
          <w:b/>
        </w:rPr>
        <w:t>alongwith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The original documents of academic and professional qualification (ii) One set of photocopies of </w:t>
      </w:r>
      <w:proofErr w:type="gramStart"/>
      <w:r>
        <w:rPr>
          <w:b/>
        </w:rPr>
        <w:t>relevant  documents</w:t>
      </w:r>
      <w:proofErr w:type="gramEnd"/>
      <w:r>
        <w:rPr>
          <w:b/>
        </w:rPr>
        <w:t xml:space="preserve"> . 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No entry will be permitted after 9.30am.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registration cum document verification work is scheduled from 8.30am to 9.30am.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the day of Interview.</w:t>
      </w:r>
    </w:p>
    <w:p w:rsidR="00C714BF" w:rsidRDefault="00C714BF" w:rsidP="00C714BF">
      <w:pPr>
        <w:pStyle w:val="ListParagraph"/>
        <w:rPr>
          <w:b/>
        </w:rPr>
      </w:pPr>
    </w:p>
    <w:p w:rsidR="00C714BF" w:rsidRDefault="00C714BF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Link for List of candidates :  </w:t>
      </w:r>
    </w:p>
    <w:p w:rsidR="00C714BF" w:rsidRDefault="00C714BF" w:rsidP="00C714BF">
      <w:pPr>
        <w:pStyle w:val="ListParagraph"/>
        <w:rPr>
          <w:b/>
        </w:rPr>
      </w:pPr>
    </w:p>
    <w:p w:rsidR="00C714BF" w:rsidRDefault="00C714BF" w:rsidP="00C714BF">
      <w:pPr>
        <w:pStyle w:val="normal0"/>
        <w:ind w:left="720"/>
        <w:rPr>
          <w:b/>
        </w:rPr>
      </w:pPr>
      <w:hyperlink r:id="rId5" w:history="1">
        <w:r w:rsidRPr="00433D78">
          <w:rPr>
            <w:rStyle w:val="Hyperlink"/>
            <w:b/>
          </w:rPr>
          <w:t>https://docs.google.com/spreadsheets/d/1Wiuc1GATnAnwYoprEeuoYaMtEOQyrhuw/edit?usp=sharing&amp;ouid=111309034166584109277&amp;rtpof=true&amp;sd=true</w:t>
        </w:r>
      </w:hyperlink>
    </w:p>
    <w:p w:rsidR="00C714BF" w:rsidRDefault="00C714BF" w:rsidP="00C714BF">
      <w:pPr>
        <w:pStyle w:val="normal0"/>
        <w:ind w:left="720"/>
        <w:rPr>
          <w:b/>
        </w:rPr>
      </w:pPr>
    </w:p>
    <w:p w:rsidR="00C714BF" w:rsidRDefault="00C714BF" w:rsidP="00C714BF">
      <w:pPr>
        <w:pStyle w:val="normal0"/>
        <w:ind w:left="720"/>
        <w:rPr>
          <w:b/>
        </w:rPr>
      </w:pPr>
    </w:p>
    <w:p w:rsidR="000E6E24" w:rsidRPr="00C714BF" w:rsidRDefault="000E6E24" w:rsidP="000E6E24">
      <w:pPr>
        <w:pStyle w:val="normal0"/>
        <w:numPr>
          <w:ilvl w:val="0"/>
          <w:numId w:val="1"/>
        </w:numPr>
        <w:rPr>
          <w:b/>
          <w:color w:val="4F81BD" w:themeColor="accent1"/>
        </w:rPr>
      </w:pPr>
      <w:r w:rsidRPr="00C714BF">
        <w:rPr>
          <w:b/>
        </w:rPr>
        <w:t>PROVISIONAL MERIT LIST OF CONTRACTUAL TEACHERS FOR THE SESSION 2022-2023 will be available at</w:t>
      </w:r>
      <w:r>
        <w:rPr>
          <w:b/>
          <w:color w:val="FF0000"/>
        </w:rPr>
        <w:t xml:space="preserve"> </w:t>
      </w:r>
      <w:hyperlink r:id="rId6" w:history="1">
        <w:r w:rsidR="00C714BF" w:rsidRPr="00C714BF">
          <w:rPr>
            <w:rStyle w:val="Hyperlink"/>
            <w:b/>
            <w:color w:val="4F81BD" w:themeColor="accent1"/>
          </w:rPr>
          <w:t>https://bengdubi.kvs.ac.in</w:t>
        </w:r>
      </w:hyperlink>
      <w:r w:rsidR="00C714BF" w:rsidRPr="00C714BF">
        <w:rPr>
          <w:b/>
          <w:color w:val="4F81BD" w:themeColor="accent1"/>
        </w:rPr>
        <w:t xml:space="preserve"> under announcement section.</w:t>
      </w:r>
    </w:p>
    <w:p w:rsidR="000E6E24" w:rsidRDefault="000E6E24" w:rsidP="000E6E24">
      <w:pPr>
        <w:pStyle w:val="normal0"/>
        <w:rPr>
          <w:b/>
        </w:rPr>
      </w:pPr>
    </w:p>
    <w:sectPr w:rsidR="000E6E24" w:rsidSect="0010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14B"/>
    <w:multiLevelType w:val="multilevel"/>
    <w:tmpl w:val="85E62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6E24"/>
    <w:rsid w:val="000E6E24"/>
    <w:rsid w:val="00102B15"/>
    <w:rsid w:val="001B2A33"/>
    <w:rsid w:val="00C714BF"/>
    <w:rsid w:val="00F3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6E24"/>
    <w:pPr>
      <w:spacing w:after="0"/>
    </w:pPr>
    <w:rPr>
      <w:rFonts w:ascii="Arial" w:eastAsia="Arial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C7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4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gdubi.kvs.ac.in" TargetMode="External"/><Relationship Id="rId5" Type="http://schemas.openxmlformats.org/officeDocument/2006/relationships/hyperlink" Target="https://docs.google.com/spreadsheets/d/1Wiuc1GATnAnwYoprEeuoYaMtEOQyrhuw/edit?usp=sharing&amp;ouid=111309034166584109277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KVBD</dc:creator>
  <cp:lastModifiedBy>pc</cp:lastModifiedBy>
  <cp:revision>2</cp:revision>
  <dcterms:created xsi:type="dcterms:W3CDTF">2022-02-27T09:51:00Z</dcterms:created>
  <dcterms:modified xsi:type="dcterms:W3CDTF">2022-02-27T09:51:00Z</dcterms:modified>
</cp:coreProperties>
</file>